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314"/>
        <w:gridCol w:w="1856"/>
        <w:gridCol w:w="1699"/>
      </w:tblGrid>
      <w:tr w:rsidR="00E965F0">
        <w:trPr>
          <w:trHeight w:val="391"/>
        </w:trPr>
        <w:tc>
          <w:tcPr>
            <w:tcW w:w="1420" w:type="dxa"/>
            <w:vMerge w:val="restart"/>
          </w:tcPr>
          <w:p w:rsidR="00E965F0" w:rsidRDefault="00E965F0">
            <w:pPr>
              <w:pStyle w:val="TableParagraph"/>
              <w:spacing w:before="6" w:after="1"/>
              <w:rPr>
                <w:sz w:val="20"/>
              </w:rPr>
            </w:pPr>
          </w:p>
          <w:p w:rsidR="00E965F0" w:rsidRDefault="00C14114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08279" cy="70827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279" cy="7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4" w:type="dxa"/>
            <w:vMerge w:val="restart"/>
          </w:tcPr>
          <w:p w:rsidR="00E965F0" w:rsidRDefault="00E965F0">
            <w:pPr>
              <w:pStyle w:val="TableParagraph"/>
              <w:rPr>
                <w:sz w:val="26"/>
              </w:rPr>
            </w:pPr>
          </w:p>
          <w:p w:rsidR="00E965F0" w:rsidRDefault="00C14114">
            <w:pPr>
              <w:pStyle w:val="TableParagraph"/>
              <w:spacing w:before="204" w:line="259" w:lineRule="auto"/>
              <w:ind w:left="583" w:right="348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SELÇUK ÜNİVERSİTESİ REKTÖRLÜĞÜ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AKREDİTASYON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LİSTESİ</w:t>
            </w:r>
          </w:p>
        </w:tc>
        <w:tc>
          <w:tcPr>
            <w:tcW w:w="1856" w:type="dxa"/>
            <w:tcBorders>
              <w:bottom w:val="dotted" w:sz="4" w:space="0" w:color="000000"/>
              <w:right w:val="single" w:sz="12" w:space="0" w:color="000000"/>
            </w:tcBorders>
          </w:tcPr>
          <w:p w:rsidR="00E965F0" w:rsidRDefault="00C14114">
            <w:pPr>
              <w:pStyle w:val="TableParagraph"/>
              <w:spacing w:before="96"/>
              <w:ind w:left="57"/>
              <w:rPr>
                <w:sz w:val="18"/>
              </w:rPr>
            </w:pPr>
            <w:r>
              <w:rPr>
                <w:sz w:val="18"/>
              </w:rPr>
              <w:t>Doküman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left w:val="single" w:sz="12" w:space="0" w:color="000000"/>
              <w:bottom w:val="dotted" w:sz="4" w:space="0" w:color="000000"/>
            </w:tcBorders>
          </w:tcPr>
          <w:p w:rsidR="00E965F0" w:rsidRDefault="00C14114">
            <w:pPr>
              <w:pStyle w:val="TableParagraph"/>
              <w:spacing w:before="98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SÜ-LST-AKR-01</w:t>
            </w:r>
          </w:p>
        </w:tc>
      </w:tr>
      <w:tr w:rsidR="00E965F0">
        <w:trPr>
          <w:trHeight w:val="393"/>
        </w:trPr>
        <w:tc>
          <w:tcPr>
            <w:tcW w:w="1420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E965F0" w:rsidRDefault="00C14114">
            <w:pPr>
              <w:pStyle w:val="TableParagraph"/>
              <w:spacing w:before="92"/>
              <w:ind w:left="57"/>
              <w:rPr>
                <w:sz w:val="18"/>
              </w:rPr>
            </w:pPr>
            <w:r>
              <w:rPr>
                <w:sz w:val="18"/>
              </w:rPr>
              <w:t>Yayın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E965F0" w:rsidRDefault="00C14114">
            <w:pPr>
              <w:pStyle w:val="TableParagraph"/>
              <w:spacing w:before="9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12.09.2024</w:t>
            </w:r>
          </w:p>
        </w:tc>
      </w:tr>
      <w:tr w:rsidR="00E965F0">
        <w:trPr>
          <w:trHeight w:val="394"/>
        </w:trPr>
        <w:tc>
          <w:tcPr>
            <w:tcW w:w="1420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E965F0" w:rsidRDefault="00C14114">
            <w:pPr>
              <w:pStyle w:val="TableParagraph"/>
              <w:spacing w:before="92"/>
              <w:ind w:left="57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Tarihi/No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:rsidR="00E965F0" w:rsidRDefault="0075597F">
            <w:pPr>
              <w:pStyle w:val="TableParagraph"/>
              <w:spacing w:before="9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17.09.2024</w:t>
            </w:r>
          </w:p>
        </w:tc>
      </w:tr>
      <w:tr w:rsidR="00E965F0">
        <w:trPr>
          <w:trHeight w:val="392"/>
        </w:trPr>
        <w:tc>
          <w:tcPr>
            <w:tcW w:w="1420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5314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dotted" w:sz="4" w:space="0" w:color="000000"/>
              <w:right w:val="single" w:sz="12" w:space="0" w:color="000000"/>
            </w:tcBorders>
          </w:tcPr>
          <w:p w:rsidR="00E965F0" w:rsidRDefault="00C14114">
            <w:pPr>
              <w:pStyle w:val="TableParagraph"/>
              <w:spacing w:before="78"/>
              <w:ind w:left="42"/>
              <w:rPr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2" w:space="0" w:color="000000"/>
            </w:tcBorders>
          </w:tcPr>
          <w:p w:rsidR="00E965F0" w:rsidRDefault="00C14114">
            <w:pPr>
              <w:pStyle w:val="TableParagraph"/>
              <w:spacing w:before="78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E965F0" w:rsidRDefault="00E965F0">
      <w:pPr>
        <w:pStyle w:val="KonuBal"/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13"/>
        <w:gridCol w:w="1261"/>
        <w:gridCol w:w="1400"/>
        <w:gridCol w:w="1134"/>
        <w:gridCol w:w="1283"/>
      </w:tblGrid>
      <w:tr w:rsidR="00E965F0">
        <w:trPr>
          <w:trHeight w:val="557"/>
        </w:trPr>
        <w:tc>
          <w:tcPr>
            <w:tcW w:w="9351" w:type="dxa"/>
            <w:gridSpan w:val="6"/>
          </w:tcPr>
          <w:p w:rsidR="00E965F0" w:rsidRDefault="0075597F">
            <w:pPr>
              <w:pStyle w:val="TableParagraph"/>
              <w:spacing w:before="94"/>
              <w:ind w:left="1598" w:right="15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Sağlık Bilimleri </w:t>
            </w:r>
            <w:r w:rsidR="00C14114">
              <w:rPr>
                <w:b/>
                <w:sz w:val="32"/>
              </w:rPr>
              <w:t>Fakültesi</w:t>
            </w:r>
            <w:r>
              <w:rPr>
                <w:b/>
                <w:spacing w:val="-2"/>
                <w:sz w:val="32"/>
              </w:rPr>
              <w:t xml:space="preserve">                   </w:t>
            </w:r>
            <w:r w:rsidR="00C14114">
              <w:rPr>
                <w:b/>
                <w:sz w:val="32"/>
              </w:rPr>
              <w:t>Akreditasyon</w:t>
            </w:r>
            <w:r>
              <w:rPr>
                <w:b/>
                <w:spacing w:val="-3"/>
                <w:sz w:val="32"/>
              </w:rPr>
              <w:t xml:space="preserve"> </w:t>
            </w:r>
            <w:r w:rsidR="00C14114">
              <w:rPr>
                <w:b/>
                <w:sz w:val="32"/>
              </w:rPr>
              <w:t>Kontrol</w:t>
            </w:r>
            <w:r w:rsidR="00C14114">
              <w:rPr>
                <w:b/>
                <w:spacing w:val="-2"/>
                <w:sz w:val="32"/>
              </w:rPr>
              <w:t xml:space="preserve"> </w:t>
            </w:r>
            <w:r w:rsidR="00C14114">
              <w:rPr>
                <w:b/>
                <w:sz w:val="32"/>
              </w:rPr>
              <w:t>Listesi</w:t>
            </w:r>
          </w:p>
        </w:tc>
      </w:tr>
      <w:tr w:rsidR="00E965F0" w:rsidTr="0075597F">
        <w:trPr>
          <w:trHeight w:val="229"/>
        </w:trPr>
        <w:tc>
          <w:tcPr>
            <w:tcW w:w="3060" w:type="dxa"/>
            <w:vMerge w:val="restart"/>
          </w:tcPr>
          <w:p w:rsidR="00E965F0" w:rsidRDefault="00C1411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</w:p>
        </w:tc>
        <w:tc>
          <w:tcPr>
            <w:tcW w:w="5008" w:type="dxa"/>
            <w:gridSpan w:val="4"/>
          </w:tcPr>
          <w:p w:rsidR="00E965F0" w:rsidRDefault="00C14114">
            <w:pPr>
              <w:pStyle w:val="TableParagraph"/>
              <w:spacing w:line="210" w:lineRule="exact"/>
              <w:ind w:left="1410"/>
              <w:rPr>
                <w:b/>
                <w:sz w:val="20"/>
              </w:rPr>
            </w:pPr>
            <w:r>
              <w:rPr>
                <w:b/>
                <w:sz w:val="20"/>
              </w:rPr>
              <w:t>Tamamlanma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1283" w:type="dxa"/>
          </w:tcPr>
          <w:p w:rsidR="00E965F0" w:rsidRDefault="00C14114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Öneriler</w:t>
            </w:r>
          </w:p>
        </w:tc>
      </w:tr>
      <w:tr w:rsidR="00E965F0" w:rsidTr="0075597F">
        <w:trPr>
          <w:trHeight w:val="459"/>
        </w:trPr>
        <w:tc>
          <w:tcPr>
            <w:tcW w:w="3060" w:type="dxa"/>
            <w:vMerge/>
            <w:tcBorders>
              <w:top w:val="nil"/>
            </w:tcBorders>
          </w:tcPr>
          <w:p w:rsidR="00E965F0" w:rsidRDefault="00E965F0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</w:tcPr>
          <w:p w:rsidR="00E965F0" w:rsidRDefault="00C14114" w:rsidP="0075597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Tamamland</w:t>
            </w:r>
            <w:r w:rsidR="0075597F">
              <w:rPr>
                <w:sz w:val="20"/>
              </w:rPr>
              <w:t>ı</w:t>
            </w:r>
          </w:p>
        </w:tc>
        <w:tc>
          <w:tcPr>
            <w:tcW w:w="1261" w:type="dxa"/>
          </w:tcPr>
          <w:p w:rsidR="00E965F0" w:rsidRDefault="00C14114" w:rsidP="0075597F">
            <w:pPr>
              <w:pStyle w:val="TableParagraph"/>
              <w:spacing w:line="230" w:lineRule="atLeast"/>
              <w:ind w:left="107" w:right="113"/>
              <w:jc w:val="center"/>
              <w:rPr>
                <w:sz w:val="20"/>
              </w:rPr>
            </w:pPr>
            <w:r>
              <w:rPr>
                <w:sz w:val="20"/>
              </w:rPr>
              <w:t>Kısmen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Tamamlandı</w:t>
            </w:r>
          </w:p>
        </w:tc>
        <w:tc>
          <w:tcPr>
            <w:tcW w:w="1400" w:type="dxa"/>
          </w:tcPr>
          <w:p w:rsidR="00E965F0" w:rsidRDefault="00C14114" w:rsidP="0075597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Tamamlanmad</w:t>
            </w:r>
            <w:r w:rsidR="0075597F">
              <w:rPr>
                <w:sz w:val="20"/>
              </w:rPr>
              <w:t>ı</w:t>
            </w:r>
          </w:p>
        </w:tc>
        <w:tc>
          <w:tcPr>
            <w:tcW w:w="1134" w:type="dxa"/>
          </w:tcPr>
          <w:p w:rsidR="00E965F0" w:rsidRDefault="00C14114" w:rsidP="0075597F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Çalışma</w:t>
            </w:r>
          </w:p>
          <w:p w:rsidR="00E965F0" w:rsidRDefault="00C14114" w:rsidP="0075597F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yok</w:t>
            </w:r>
            <w:proofErr w:type="gramEnd"/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919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Grupları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Yönergeye uygun oluşturulmuş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çalışıyor mu?</w:t>
            </w:r>
          </w:p>
        </w:tc>
        <w:tc>
          <w:tcPr>
            <w:tcW w:w="1213" w:type="dxa"/>
          </w:tcPr>
          <w:p w:rsidR="00E965F0" w:rsidRDefault="0075597F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689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Birim İç Değerlendirme Raporları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:rsidR="00E965F0" w:rsidRDefault="0075597F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919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:rsidR="00E965F0" w:rsidRDefault="0075597F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919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Raporları,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Yönetmeliğe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:rsidR="00E965F0" w:rsidRDefault="0075597F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689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Birim internet sayfası, gerekli 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919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Akredite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akreditasyon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tarihçesi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yayınlanmış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mı?</w:t>
            </w:r>
          </w:p>
        </w:tc>
        <w:tc>
          <w:tcPr>
            <w:tcW w:w="1213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689"/>
        </w:trPr>
        <w:tc>
          <w:tcPr>
            <w:tcW w:w="3060" w:type="dxa"/>
          </w:tcPr>
          <w:p w:rsidR="00E965F0" w:rsidRDefault="00C14114">
            <w:pPr>
              <w:pStyle w:val="TableParagraph"/>
              <w:tabs>
                <w:tab w:val="left" w:pos="2341"/>
              </w:tabs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Birimin tüm programlarına yönelik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akreditasyonu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takvimi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1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918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Program akreditasyonu tanıtım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teşvik çalışmaları bilgilendirme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deneyim paylaşım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toplantıları 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yürütülüyor mu?</w:t>
            </w:r>
          </w:p>
        </w:tc>
        <w:tc>
          <w:tcPr>
            <w:tcW w:w="1213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1" w:type="dxa"/>
          </w:tcPr>
          <w:p w:rsidR="00E965F0" w:rsidRDefault="00E965F0" w:rsidP="00C97E9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458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Politikalarının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görünürlüğü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sağlanmış mı?</w:t>
            </w:r>
          </w:p>
        </w:tc>
        <w:tc>
          <w:tcPr>
            <w:tcW w:w="1213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1378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Danışma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Kurulları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temsiliyeti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sağlayacak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nitelikte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sistematik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iyileştirmelerine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aktaracak şekilde bir araya geliyor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688"/>
        </w:trPr>
        <w:tc>
          <w:tcPr>
            <w:tcW w:w="3060" w:type="dxa"/>
          </w:tcPr>
          <w:p w:rsidR="00E965F0" w:rsidRDefault="00C14114">
            <w:pPr>
              <w:pStyle w:val="TableParagraph"/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katılımı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sistematik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 sağlanıyor ve çalışmaların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belgelendiriliyor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mu?</w:t>
            </w:r>
          </w:p>
        </w:tc>
        <w:tc>
          <w:tcPr>
            <w:tcW w:w="1213" w:type="dxa"/>
          </w:tcPr>
          <w:p w:rsidR="00E965F0" w:rsidRDefault="00C97E96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  <w:bookmarkStart w:id="0" w:name="_GoBack"/>
            <w:bookmarkEnd w:id="0"/>
          </w:p>
        </w:tc>
        <w:tc>
          <w:tcPr>
            <w:tcW w:w="1261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  <w:tr w:rsidR="00E965F0" w:rsidTr="0075597F">
        <w:trPr>
          <w:trHeight w:val="918"/>
        </w:trPr>
        <w:tc>
          <w:tcPr>
            <w:tcW w:w="3060" w:type="dxa"/>
          </w:tcPr>
          <w:p w:rsidR="00E965F0" w:rsidRDefault="00C14114">
            <w:pPr>
              <w:pStyle w:val="TableParagraph"/>
              <w:tabs>
                <w:tab w:val="left" w:pos="2484"/>
              </w:tabs>
              <w:spacing w:line="230" w:lineRule="exac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Kurul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Koordinatörlüklerin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Birim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yapılanmaları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oluşturulmuş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olarak çalışıyor mu?</w:t>
            </w:r>
          </w:p>
        </w:tc>
        <w:tc>
          <w:tcPr>
            <w:tcW w:w="1213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61" w:type="dxa"/>
          </w:tcPr>
          <w:p w:rsidR="00E965F0" w:rsidRDefault="0075597F" w:rsidP="0075597F">
            <w:pPr>
              <w:pStyle w:val="TableParagraph"/>
              <w:jc w:val="center"/>
              <w:rPr>
                <w:sz w:val="20"/>
              </w:rPr>
            </w:pPr>
            <w:r w:rsidRPr="0075597F">
              <w:rPr>
                <w:rFonts w:ascii="Segoe UI Symbol" w:hAnsi="Segoe UI Symbol" w:cs="Segoe UI Symbol"/>
                <w:sz w:val="20"/>
              </w:rPr>
              <w:t>✓</w:t>
            </w:r>
          </w:p>
        </w:tc>
        <w:tc>
          <w:tcPr>
            <w:tcW w:w="1400" w:type="dxa"/>
          </w:tcPr>
          <w:p w:rsidR="00E965F0" w:rsidRDefault="00E965F0" w:rsidP="0075597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 w:rsidR="00E965F0" w:rsidRDefault="00E965F0">
            <w:pPr>
              <w:pStyle w:val="TableParagraph"/>
              <w:rPr>
                <w:sz w:val="20"/>
              </w:rPr>
            </w:pPr>
          </w:p>
        </w:tc>
      </w:tr>
    </w:tbl>
    <w:p w:rsidR="00C14114" w:rsidRDefault="00C14114"/>
    <w:sectPr w:rsidR="00C14114">
      <w:type w:val="continuous"/>
      <w:pgSz w:w="11910" w:h="16840"/>
      <w:pgMar w:top="700" w:right="7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65F0"/>
    <w:rsid w:val="0075597F"/>
    <w:rsid w:val="00C14114"/>
    <w:rsid w:val="00C97E96"/>
    <w:rsid w:val="00E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393A"/>
  <w15:docId w15:val="{DB4990D4-056E-46FB-94DD-209B16F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2024-09-17T07:03:00Z</dcterms:created>
  <dcterms:modified xsi:type="dcterms:W3CDTF">2024-09-19T13:53:00Z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2024-09-17T00:00:00Z</vt:filetime>
  </property>
</Properties>
</file>